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4A454B" w:rsidP="000C4EB4">
      <w:pPr>
        <w:tabs>
          <w:tab w:val="left" w:pos="5370"/>
          <w:tab w:val="left" w:pos="57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-1091565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129540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2F82D" id="Rectangle 2" o:spid="_x0000_s1026" style="position:absolute;margin-left:78.4pt;margin-top:10.2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177165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0C4EB4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Réunion du Conseil Municipal</w:t>
                            </w:r>
                          </w:p>
                          <w:p w:rsidR="000C4EB4" w:rsidRPr="000C4EB4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Vendredi </w:t>
                            </w:r>
                            <w:r w:rsidR="00C07622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10 mars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202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.4pt;margin-top:13.95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" filled="f" stroked="f" strokeweight=".5pt">
                <v:textbox>
                  <w:txbxContent>
                    <w:p w:rsidR="000C4EB4" w:rsidRPr="000C4EB4" w:rsidRDefault="000C4EB4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Réunion du Conseil Municipal</w:t>
                      </w:r>
                    </w:p>
                    <w:p w:rsidR="000C4EB4" w:rsidRPr="000C4EB4" w:rsidRDefault="00030421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Vendredi </w:t>
                      </w:r>
                      <w:r w:rsidR="00C07622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10 mars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202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286064">
      <w:pPr>
        <w:tabs>
          <w:tab w:val="left" w:pos="5370"/>
          <w:tab w:val="left" w:pos="5700"/>
        </w:tabs>
        <w:jc w:val="center"/>
        <w:rPr>
          <w:rFonts w:ascii="Sora" w:hAnsi="Sora" w:cs="Sora"/>
        </w:rPr>
      </w:pPr>
      <w:r w:rsidRPr="000C4EB4">
        <w:rPr>
          <w:rFonts w:ascii="Sora" w:hAnsi="Sora" w:cs="Sora"/>
        </w:rPr>
        <w:t>La réunion du Conseil Municipal de la commune de Moréac aura lieu le</w:t>
      </w:r>
    </w:p>
    <w:p w:rsidR="000C4EB4" w:rsidRDefault="00030421" w:rsidP="000C4EB4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Vendredi </w:t>
      </w:r>
      <w:r w:rsidR="00C07622">
        <w:rPr>
          <w:rFonts w:ascii="Sora" w:eastAsia="Times New Roman" w:hAnsi="Sora" w:cs="Sora"/>
          <w:b/>
          <w:lang w:eastAsia="fr-FR"/>
        </w:rPr>
        <w:t>10 mars</w:t>
      </w:r>
      <w:r>
        <w:rPr>
          <w:rFonts w:ascii="Sora" w:eastAsia="Times New Roman" w:hAnsi="Sora" w:cs="Sora"/>
          <w:b/>
          <w:lang w:eastAsia="fr-FR"/>
        </w:rPr>
        <w:t xml:space="preserve"> 202</w:t>
      </w:r>
      <w:r w:rsidR="00855C85">
        <w:rPr>
          <w:rFonts w:ascii="Sora" w:eastAsia="Times New Roman" w:hAnsi="Sora" w:cs="Sora"/>
          <w:b/>
          <w:lang w:eastAsia="fr-FR"/>
        </w:rPr>
        <w:t>3</w:t>
      </w:r>
      <w:r w:rsidR="000C4EB4">
        <w:rPr>
          <w:rFonts w:ascii="Sora" w:eastAsia="Times New Roman" w:hAnsi="Sora" w:cs="Sora"/>
          <w:b/>
          <w:lang w:eastAsia="fr-FR"/>
        </w:rPr>
        <w:t>, à 20h00</w:t>
      </w:r>
    </w:p>
    <w:p w:rsidR="00D21999" w:rsidRDefault="000C4EB4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Salle </w:t>
      </w:r>
      <w:r w:rsidR="00030421">
        <w:rPr>
          <w:rFonts w:ascii="Sora" w:eastAsia="Times New Roman" w:hAnsi="Sora" w:cs="Sora"/>
          <w:b/>
          <w:lang w:eastAsia="fr-FR"/>
        </w:rPr>
        <w:t>du Conseil municipal</w:t>
      </w:r>
      <w:r>
        <w:rPr>
          <w:rFonts w:ascii="Sora" w:eastAsia="Times New Roman" w:hAnsi="Sora" w:cs="Sora"/>
          <w:b/>
          <w:lang w:eastAsia="fr-FR"/>
        </w:rPr>
        <w:t xml:space="preserve"> – Moréac</w:t>
      </w:r>
    </w:p>
    <w:p w:rsidR="00DA0713" w:rsidRPr="00D21999" w:rsidRDefault="00DA0713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</w:p>
    <w:p w:rsidR="000C4EB4" w:rsidRDefault="000C4EB4" w:rsidP="00143E15">
      <w:pPr>
        <w:spacing w:after="0" w:line="240" w:lineRule="auto"/>
        <w:rPr>
          <w:rFonts w:ascii="Sora" w:eastAsia="Times New Roman" w:hAnsi="Sora" w:cs="Sora"/>
          <w:b/>
          <w:u w:val="single"/>
          <w:lang w:eastAsia="fr-FR"/>
        </w:rPr>
      </w:pPr>
    </w:p>
    <w:p w:rsidR="000C4EB4" w:rsidRPr="00A93F21" w:rsidRDefault="000C4EB4" w:rsidP="00507F5A">
      <w:pPr>
        <w:spacing w:after="0" w:line="360" w:lineRule="auto"/>
        <w:ind w:left="2136" w:firstLine="696"/>
        <w:rPr>
          <w:rFonts w:ascii="Catamaran ExtraLight" w:eastAsia="Times New Roman" w:hAnsi="Catamaran ExtraLight" w:cs="Catamaran ExtraLight"/>
          <w:b/>
          <w:smallCaps/>
          <w:spacing w:val="20"/>
          <w:sz w:val="40"/>
          <w:lang w:eastAsia="fr-FR"/>
        </w:rPr>
      </w:pPr>
      <w:r w:rsidRPr="00A93F21">
        <w:rPr>
          <w:rFonts w:ascii="Catamaran ExtraLight" w:eastAsia="Times New Roman" w:hAnsi="Catamaran ExtraLight" w:cs="Catamaran ExtraLight"/>
          <w:b/>
          <w:smallCaps/>
          <w:spacing w:val="20"/>
          <w:sz w:val="40"/>
          <w:lang w:eastAsia="fr-FR"/>
        </w:rPr>
        <w:t>Ordre du jour</w:t>
      </w:r>
    </w:p>
    <w:p w:rsidR="000C4EB4" w:rsidRPr="00A93F21" w:rsidRDefault="000C4EB4" w:rsidP="00A93F21">
      <w:pPr>
        <w:pStyle w:val="Paragraphedeliste"/>
        <w:numPr>
          <w:ilvl w:val="0"/>
          <w:numId w:val="7"/>
        </w:numPr>
        <w:spacing w:after="0" w:line="240" w:lineRule="auto"/>
        <w:rPr>
          <w:rFonts w:ascii="Sora" w:hAnsi="Sora" w:cs="Sora"/>
          <w:color w:val="000000"/>
        </w:rPr>
      </w:pPr>
      <w:r w:rsidRPr="00A93F21">
        <w:rPr>
          <w:rFonts w:ascii="Sora" w:hAnsi="Sora" w:cs="Sora"/>
          <w:color w:val="000000"/>
        </w:rPr>
        <w:t xml:space="preserve">Approbation du procès-verbal du </w:t>
      </w:r>
      <w:r w:rsidR="00C07622" w:rsidRPr="00A93F21">
        <w:rPr>
          <w:rFonts w:ascii="Sora" w:hAnsi="Sora" w:cs="Sora"/>
          <w:color w:val="000000"/>
        </w:rPr>
        <w:t>3 février</w:t>
      </w:r>
      <w:r w:rsidR="00855C85" w:rsidRPr="00A93F21">
        <w:rPr>
          <w:rFonts w:ascii="Sora" w:hAnsi="Sora" w:cs="Sora"/>
          <w:color w:val="000000"/>
        </w:rPr>
        <w:t xml:space="preserve"> 202</w:t>
      </w:r>
      <w:r w:rsidR="00C07622" w:rsidRPr="00A93F21">
        <w:rPr>
          <w:rFonts w:ascii="Sora" w:hAnsi="Sora" w:cs="Sora"/>
          <w:color w:val="000000"/>
        </w:rPr>
        <w:t>3</w:t>
      </w:r>
    </w:p>
    <w:p w:rsidR="00A93F21" w:rsidRPr="00A93F21" w:rsidRDefault="00A93F21" w:rsidP="00A93F21">
      <w:pPr>
        <w:pStyle w:val="Paragraphedeliste"/>
        <w:numPr>
          <w:ilvl w:val="0"/>
          <w:numId w:val="7"/>
        </w:numPr>
        <w:spacing w:after="0" w:line="240" w:lineRule="auto"/>
        <w:rPr>
          <w:rFonts w:ascii="Sora" w:hAnsi="Sora" w:cs="Sora"/>
          <w:color w:val="000000"/>
        </w:rPr>
      </w:pPr>
      <w:r w:rsidRPr="00A93F21">
        <w:rPr>
          <w:rFonts w:ascii="Sora" w:hAnsi="Sora" w:cs="Sora"/>
        </w:rPr>
        <w:t>Bilan annuel 2022 des acquisitions et cessions immobilières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 w:rsidRPr="00A93F21">
        <w:rPr>
          <w:rFonts w:ascii="Sora" w:hAnsi="Sora" w:cs="Sora"/>
        </w:rPr>
        <w:t>Vote des comptes administratifs de l’année 2022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Vote des taux d’imposition 2023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Débat d’orientation budgétaire 2023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Refacturation à Centre Morbihan Communauté de la mise à disposition de personnel pour la déchetterie au titre de l’exercice 2022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Convention de mise à disposition des services techniques à Centre Morbihan Communauté pour la déchetterie pour 2023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Mandat spécial au Maire pour se rendre à l’audience de la Commission nationale d’aménagement commercial</w:t>
      </w:r>
    </w:p>
    <w:p w:rsidR="00A93F21" w:rsidRDefault="00A93F2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Remboursement de déplacements effectués par des bénévoles de la médiathèque</w:t>
      </w:r>
    </w:p>
    <w:p w:rsidR="00A93F21" w:rsidRDefault="005160E1" w:rsidP="00A93F2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Modalités d</w:t>
      </w:r>
      <w:r w:rsidR="00A57F07">
        <w:rPr>
          <w:rFonts w:ascii="Sora" w:hAnsi="Sora" w:cs="Sora"/>
        </w:rPr>
        <w:t>’indemnisation</w:t>
      </w:r>
      <w:r>
        <w:rPr>
          <w:rFonts w:ascii="Sora" w:hAnsi="Sora" w:cs="Sora"/>
        </w:rPr>
        <w:t xml:space="preserve"> des déplacements </w:t>
      </w:r>
      <w:r w:rsidR="00A57F07">
        <w:rPr>
          <w:rFonts w:ascii="Sora" w:hAnsi="Sora" w:cs="Sora"/>
        </w:rPr>
        <w:t>des bénévoles de la médiathèque</w:t>
      </w:r>
    </w:p>
    <w:p w:rsidR="00A57F07" w:rsidRPr="00AD526B" w:rsidRDefault="00A57F07" w:rsidP="00AD526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>Bail précaire à M. Bertrand LAMOUR</w:t>
      </w:r>
      <w:bookmarkStart w:id="0" w:name="_GoBack"/>
      <w:bookmarkEnd w:id="0"/>
    </w:p>
    <w:p w:rsidR="00D87CA9" w:rsidRPr="00A57F07" w:rsidRDefault="00A57F07" w:rsidP="00A57F07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Sora" w:hAnsi="Sora" w:cs="Sora"/>
        </w:rPr>
      </w:pPr>
      <w:r>
        <w:rPr>
          <w:rFonts w:ascii="Sora" w:hAnsi="Sora" w:cs="Sora"/>
        </w:rPr>
        <w:t xml:space="preserve">Vente de la parcelle ZX </w:t>
      </w:r>
      <w:r w:rsidR="008B43CE">
        <w:rPr>
          <w:rFonts w:ascii="Sora" w:hAnsi="Sora" w:cs="Sora"/>
        </w:rPr>
        <w:t>175</w:t>
      </w:r>
      <w:r>
        <w:rPr>
          <w:rFonts w:ascii="Sora" w:hAnsi="Sora" w:cs="Sora"/>
        </w:rPr>
        <w:t xml:space="preserve"> à l’EARL des 4 vents</w:t>
      </w:r>
    </w:p>
    <w:p w:rsidR="002B3DC6" w:rsidRPr="0001205D" w:rsidRDefault="002B3DC6" w:rsidP="0001205D">
      <w:pPr>
        <w:spacing w:after="0" w:line="360" w:lineRule="auto"/>
        <w:rPr>
          <w:rFonts w:ascii="Sora" w:hAnsi="Sora" w:cs="Sora"/>
          <w:color w:val="000000"/>
          <w:szCs w:val="24"/>
        </w:rPr>
      </w:pPr>
    </w:p>
    <w:p w:rsidR="00507F5A" w:rsidRDefault="000C4EB4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  <w:r w:rsidRPr="0001205D">
        <w:rPr>
          <w:rFonts w:ascii="Sora" w:hAnsi="Sora" w:cs="Sora"/>
          <w:b/>
          <w:color w:val="000000"/>
          <w:szCs w:val="24"/>
        </w:rPr>
        <w:t>Questions diverses</w:t>
      </w:r>
    </w:p>
    <w:p w:rsidR="00DA0713" w:rsidRPr="0001205D" w:rsidRDefault="00DA0713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</w:p>
    <w:p w:rsidR="00507F5A" w:rsidRPr="0001205D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 w:val="32"/>
          <w:szCs w:val="24"/>
        </w:rPr>
      </w:pP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01205D">
        <w:rPr>
          <w:rFonts w:ascii="Sora" w:hAnsi="Sora" w:cs="Sora"/>
          <w:color w:val="385623" w:themeColor="accent6" w:themeShade="80"/>
          <w:sz w:val="32"/>
          <w:szCs w:val="24"/>
        </w:rPr>
        <w:t>Pascal ROSELIER</w:t>
      </w:r>
    </w:p>
    <w:p w:rsidR="00507F5A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  <w:t xml:space="preserve">      Maire de MOREAC</w:t>
      </w:r>
    </w:p>
    <w:p w:rsidR="000C4EB4" w:rsidRDefault="000C4EB4" w:rsidP="000C4EB4">
      <w:pPr>
        <w:tabs>
          <w:tab w:val="left" w:pos="5370"/>
          <w:tab w:val="left" w:pos="5700"/>
        </w:tabs>
      </w:pPr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tamaran ExtraLight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555BF6"/>
    <w:multiLevelType w:val="hybridMultilevel"/>
    <w:tmpl w:val="8C4A8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1AF5"/>
    <w:multiLevelType w:val="hybridMultilevel"/>
    <w:tmpl w:val="59101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30421"/>
    <w:rsid w:val="000C4EB4"/>
    <w:rsid w:val="00143E15"/>
    <w:rsid w:val="00280E3B"/>
    <w:rsid w:val="00286064"/>
    <w:rsid w:val="002A1BBE"/>
    <w:rsid w:val="002B3DC6"/>
    <w:rsid w:val="002F7BAE"/>
    <w:rsid w:val="003247FF"/>
    <w:rsid w:val="003C0099"/>
    <w:rsid w:val="004A454B"/>
    <w:rsid w:val="004B6302"/>
    <w:rsid w:val="004B6FA0"/>
    <w:rsid w:val="00507F5A"/>
    <w:rsid w:val="005160E1"/>
    <w:rsid w:val="00617237"/>
    <w:rsid w:val="006D1B2E"/>
    <w:rsid w:val="007B1341"/>
    <w:rsid w:val="007C46C8"/>
    <w:rsid w:val="00855C85"/>
    <w:rsid w:val="008B1F76"/>
    <w:rsid w:val="008B43CE"/>
    <w:rsid w:val="0094765A"/>
    <w:rsid w:val="009B45ED"/>
    <w:rsid w:val="00A57F07"/>
    <w:rsid w:val="00A93F21"/>
    <w:rsid w:val="00AD526B"/>
    <w:rsid w:val="00C07622"/>
    <w:rsid w:val="00C95711"/>
    <w:rsid w:val="00D21999"/>
    <w:rsid w:val="00D87CA9"/>
    <w:rsid w:val="00DA0713"/>
    <w:rsid w:val="00E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1252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A93F21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David Rivière</cp:lastModifiedBy>
  <cp:revision>5</cp:revision>
  <cp:lastPrinted>2023-03-03T10:00:00Z</cp:lastPrinted>
  <dcterms:created xsi:type="dcterms:W3CDTF">2023-03-01T15:10:00Z</dcterms:created>
  <dcterms:modified xsi:type="dcterms:W3CDTF">2023-03-03T10:06:00Z</dcterms:modified>
</cp:coreProperties>
</file>